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C74" w:rsidRPr="00073C74" w:rsidRDefault="00073C74" w:rsidP="00073C74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073C74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073C74" w:rsidRPr="00073C74" w:rsidRDefault="00073C74" w:rsidP="00073C74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073C74">
        <w:rPr>
          <w:rFonts w:ascii="GHEA Grapalat" w:hAnsi="GHEA Grapalat"/>
          <w:sz w:val="20"/>
          <w:szCs w:val="20"/>
          <w:lang w:val="hy-AM"/>
        </w:rPr>
        <w:t xml:space="preserve">ԵՋԷԿ-ԳՀԱՊՁԲ-19/69 ծածկագրով գնանշման հարցման </w:t>
      </w:r>
    </w:p>
    <w:p w:rsidR="00073C74" w:rsidRPr="00073C74" w:rsidRDefault="00073C74" w:rsidP="00073C74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073C74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073C74" w:rsidRPr="00073C74" w:rsidRDefault="00073C74" w:rsidP="00073C74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3C74">
        <w:rPr>
          <w:rFonts w:ascii="GHEA Grapalat" w:hAnsi="GHEA Grapalat"/>
          <w:sz w:val="20"/>
          <w:szCs w:val="20"/>
          <w:lang w:val="hy-AM"/>
        </w:rPr>
        <w:t>2019թ-ի մայիսի 14</w:t>
      </w:r>
      <w:r w:rsidRPr="00073C74">
        <w:rPr>
          <w:rFonts w:ascii="GHEA Grapalat" w:hAnsi="GHEA Grapalat"/>
          <w:sz w:val="20"/>
          <w:szCs w:val="20"/>
          <w:lang w:val="af-ZA"/>
        </w:rPr>
        <w:t>-</w:t>
      </w:r>
      <w:r w:rsidRPr="00073C74">
        <w:rPr>
          <w:rFonts w:ascii="GHEA Grapalat" w:hAnsi="GHEA Grapalat"/>
          <w:sz w:val="20"/>
          <w:szCs w:val="20"/>
        </w:rPr>
        <w:t>ի</w:t>
      </w:r>
      <w:r w:rsidRPr="00073C74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073C74">
        <w:rPr>
          <w:rFonts w:ascii="GHEA Grapalat" w:hAnsi="GHEA Grapalat"/>
          <w:sz w:val="20"/>
          <w:szCs w:val="20"/>
          <w:lang w:val="af-ZA"/>
        </w:rPr>
        <w:t>2</w:t>
      </w:r>
      <w:r w:rsidRPr="00073C74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073C74" w:rsidRPr="00073C74" w:rsidRDefault="00073C74" w:rsidP="00073C74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73C74" w:rsidRPr="00073C74" w:rsidRDefault="00073C74" w:rsidP="00073C7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073C74" w:rsidRPr="00073C74" w:rsidRDefault="00073C74" w:rsidP="00073C7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3C7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073C74" w:rsidRPr="00073C74" w:rsidRDefault="00073C74" w:rsidP="00073C7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3C7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073C74" w:rsidRPr="00073C74" w:rsidRDefault="00073C74" w:rsidP="00073C7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073C74">
        <w:rPr>
          <w:rFonts w:ascii="GHEA Grapalat" w:hAnsi="GHEA Grapalat"/>
          <w:sz w:val="24"/>
          <w:szCs w:val="24"/>
          <w:lang w:val="hy-AM"/>
        </w:rPr>
        <w:t>ԵՋԷԿ-ԳՀԱՊՁԲ-19/69</w:t>
      </w:r>
    </w:p>
    <w:p w:rsidR="00073C74" w:rsidRPr="00073C74" w:rsidRDefault="00073C74" w:rsidP="00073C7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73C74" w:rsidRPr="00073C74" w:rsidRDefault="00073C74" w:rsidP="00073C7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Pr="00073C74">
        <w:rPr>
          <w:rFonts w:ascii="GHEA Grapalat" w:eastAsia="Times New Roman" w:hAnsi="GHEA Grapalat" w:cs="Sylfaen"/>
          <w:sz w:val="20"/>
          <w:szCs w:val="20"/>
          <w:lang w:eastAsia="ru-RU"/>
        </w:rPr>
        <w:t>սարքերի</w:t>
      </w:r>
      <w:proofErr w:type="spellEnd"/>
      <w:r w:rsidRPr="00073C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eastAsia="ru-RU"/>
        </w:rPr>
        <w:t>և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FE636C">
        <w:rPr>
          <w:rFonts w:ascii="GHEA Grapalat" w:eastAsia="Times New Roman" w:hAnsi="GHEA Grapalat" w:cs="Sylfaen"/>
          <w:sz w:val="20"/>
          <w:szCs w:val="20"/>
          <w:lang w:eastAsia="ru-RU"/>
        </w:rPr>
        <w:t>սարքավո</w:t>
      </w:r>
      <w:proofErr w:type="spellEnd"/>
      <w:r w:rsidR="00FE636C">
        <w:rPr>
          <w:rFonts w:ascii="GHEA Grapalat" w:eastAsia="Times New Roman" w:hAnsi="GHEA Grapalat" w:cs="Sylfaen"/>
          <w:sz w:val="20"/>
          <w:szCs w:val="20"/>
          <w:lang w:val="hy-AM" w:eastAsia="ru-RU"/>
        </w:rPr>
        <w:t>ր</w:t>
      </w:r>
      <w:proofErr w:type="spellStart"/>
      <w:r w:rsidRPr="00073C74">
        <w:rPr>
          <w:rFonts w:ascii="GHEA Grapalat" w:eastAsia="Times New Roman" w:hAnsi="GHEA Grapalat" w:cs="Sylfaen"/>
          <w:sz w:val="20"/>
          <w:szCs w:val="20"/>
          <w:lang w:eastAsia="ru-RU"/>
        </w:rPr>
        <w:t>ումների</w:t>
      </w:r>
      <w:proofErr w:type="spellEnd"/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ԵՋԷԿ-ԳՀԱՊՁԲ-19/69 ծածկագրով գնման ընթացակարգը 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963"/>
        <w:gridCol w:w="1170"/>
        <w:gridCol w:w="2160"/>
        <w:gridCol w:w="1485"/>
      </w:tblGrid>
      <w:tr w:rsidR="00073C74" w:rsidRPr="00427C7B" w:rsidTr="00427C7B">
        <w:trPr>
          <w:trHeight w:val="626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</w:t>
            </w:r>
            <w:bookmarkStart w:id="0" w:name="_GoBack"/>
            <w:bookmarkEnd w:id="0"/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ռարկայի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073C74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073C74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073C74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073C74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073C74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073C74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073C74" w:rsidRPr="00427C7B" w:rsidTr="00427C7B">
        <w:trPr>
          <w:trHeight w:val="1097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C7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Սնուցման բլոկ Murr Mcs10 115-230/24 Single Phase  կամ համարժեք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073C74" w:rsidRPr="00427C7B" w:rsidTr="00427C7B">
        <w:trPr>
          <w:trHeight w:val="1097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3C7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Սարքի նոմինալ լարումը -110կՎ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Մեկուսիչ ձողի քանակը – 1 հատ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Մեկուսիչ ձողի երկարությունը ռետինե բռնակի հետ միասին – 2,2մ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Ռետինե բռնակի երկարությունը – 0.6մ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Հողանցման մալուխի երկարությունը -10մ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Միջֆազային մալուխի երկարությունը - 3.5մ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Սեղմակների քանակը – 4հատ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Մալուխի հաստությունը (կտրվածքը) – 25մմ²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Մալուխի տեսակը – պղնձե, ճկվող, մեկուսապատ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073C74" w:rsidRPr="00427C7B" w:rsidTr="00427C7B">
        <w:trPr>
          <w:trHeight w:val="80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3C7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Լիցքավորման ժամանակը `10 ժամ Power supply: 6000mAh ներկառուցված մարտկոց , Լուսավոր հոսք: 500 լույս (LED 3W), Հոսանքի ցանցից լիցքավորումը ` AC90V-240V / 50-60Hz, գործողության տեւողությունը` ~ 5 տարի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073C74" w:rsidRPr="00427C7B" w:rsidTr="00427C7B">
        <w:trPr>
          <w:trHeight w:val="1097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3C74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2000-4000 mA , անջրաթափանց, լիցքավորող սարքով,1/2 մարտկոցով, գլխի կրելու գոտիով կամ հարմարանքով, ոսպնյակի կիզակետի կարգավորմամբ, Led լամպերով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073C74" w:rsidRPr="00427C7B" w:rsidTr="00427C7B">
        <w:trPr>
          <w:trHeight w:val="1097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73C7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Նյութը – Կտորի հիմքով, անջրաթափանց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br/>
              <w:t>Ժապավենի լայնությունը – 48մմ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br/>
              <w:t>Ժապավենի երկարությունը -16մ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br/>
              <w:t>Գույնը - արծաթագույն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073C74" w:rsidRPr="00073C74" w:rsidRDefault="00073C7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73C74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C74" w:rsidRPr="00073C74" w:rsidRDefault="00073C7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073C74">
              <w:rPr>
                <w:rFonts w:ascii="GHEA Grapalat" w:hAnsi="GHEA Grapalat" w:cs="Sylfaen"/>
                <w:sz w:val="16"/>
                <w:szCs w:val="18"/>
                <w:lang w:val="hy-AM"/>
              </w:rPr>
              <w:t>Ոչ մի հայտ չի ներկայացվել</w:t>
            </w:r>
            <w:r w:rsidRPr="00073C74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</w:tbl>
    <w:p w:rsidR="00073C74" w:rsidRPr="00073C74" w:rsidRDefault="00073C74" w:rsidP="00073C7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073C74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073C74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ԵՋԷԿ-ԳՀԱՊՁԲ-19/69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073C74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073C74" w:rsidRPr="00073C74" w:rsidRDefault="00073C74" w:rsidP="00073C7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73C74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073C74" w:rsidRPr="00073C74" w:rsidRDefault="00073C74" w:rsidP="00073C74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73C74" w:rsidRPr="00073C74" w:rsidRDefault="00073C74" w:rsidP="00073C74">
      <w:pPr>
        <w:spacing w:after="0" w:line="240" w:lineRule="auto"/>
        <w:ind w:left="360"/>
        <w:rPr>
          <w:rFonts w:ascii="GHEA Grapalat" w:hAnsi="GHEA Grapalat"/>
          <w:sz w:val="20"/>
          <w:lang w:val="af-ZA"/>
        </w:rPr>
      </w:pPr>
      <w:r w:rsidRPr="00073C74">
        <w:rPr>
          <w:rFonts w:ascii="GHEA Grapalat" w:hAnsi="GHEA Grapalat"/>
          <w:sz w:val="20"/>
          <w:lang w:val="af-ZA"/>
        </w:rPr>
        <w:t xml:space="preserve">Հեռախոս </w:t>
      </w:r>
      <w:r w:rsidRPr="00073C74">
        <w:rPr>
          <w:rFonts w:ascii="GHEA Grapalat" w:hAnsi="GHEA Grapalat"/>
          <w:b/>
          <w:sz w:val="20"/>
          <w:lang w:val="af-ZA"/>
        </w:rPr>
        <w:t>01</w:t>
      </w:r>
      <w:r w:rsidRPr="00073C74">
        <w:rPr>
          <w:rFonts w:ascii="GHEA Grapalat" w:hAnsi="GHEA Grapalat"/>
          <w:b/>
          <w:sz w:val="20"/>
          <w:lang w:val="hy-AM"/>
        </w:rPr>
        <w:t>0</w:t>
      </w:r>
      <w:r w:rsidRPr="00073C74">
        <w:rPr>
          <w:rFonts w:ascii="GHEA Grapalat" w:hAnsi="GHEA Grapalat"/>
          <w:b/>
          <w:sz w:val="20"/>
          <w:lang w:val="af-ZA"/>
        </w:rPr>
        <w:t xml:space="preserve"> </w:t>
      </w:r>
      <w:r w:rsidRPr="00073C74">
        <w:rPr>
          <w:rFonts w:ascii="GHEA Grapalat" w:hAnsi="GHEA Grapalat"/>
          <w:b/>
          <w:sz w:val="20"/>
          <w:lang w:val="hy-AM"/>
        </w:rPr>
        <w:t>262-269</w:t>
      </w:r>
    </w:p>
    <w:p w:rsidR="00073C74" w:rsidRPr="00073C74" w:rsidRDefault="00073C74" w:rsidP="00073C74">
      <w:pPr>
        <w:spacing w:after="0" w:line="240" w:lineRule="auto"/>
        <w:ind w:left="360"/>
        <w:rPr>
          <w:rFonts w:ascii="GHEA Grapalat" w:hAnsi="GHEA Grapalat"/>
          <w:b/>
          <w:sz w:val="20"/>
          <w:lang w:val="af-ZA"/>
        </w:rPr>
      </w:pPr>
      <w:r w:rsidRPr="00073C74">
        <w:rPr>
          <w:rFonts w:ascii="GHEA Grapalat" w:hAnsi="GHEA Grapalat"/>
          <w:sz w:val="20"/>
          <w:lang w:val="af-ZA"/>
        </w:rPr>
        <w:t xml:space="preserve">Էլ. Փոստ </w:t>
      </w:r>
      <w:hyperlink r:id="rId7" w:history="1">
        <w:r w:rsidRPr="00073C74">
          <w:rPr>
            <w:rStyle w:val="Hyperlink"/>
            <w:rFonts w:ascii="GHEA Grapalat" w:hAnsi="GHEA Grapalat"/>
            <w:b/>
            <w:color w:val="auto"/>
            <w:sz w:val="20"/>
            <w:lang w:val="af-ZA"/>
          </w:rPr>
          <w:t>lach.gnumner@gmail.com</w:t>
        </w:r>
      </w:hyperlink>
    </w:p>
    <w:p w:rsidR="00AC2EA9" w:rsidRPr="00073C74" w:rsidRDefault="00073C74" w:rsidP="00073C74">
      <w:pPr>
        <w:spacing w:after="0" w:line="240" w:lineRule="auto"/>
        <w:ind w:left="360"/>
      </w:pPr>
      <w:r w:rsidRPr="00073C74">
        <w:rPr>
          <w:rFonts w:ascii="GHEA Grapalat" w:hAnsi="GHEA Grapalat"/>
          <w:sz w:val="20"/>
          <w:lang w:val="af-ZA"/>
        </w:rPr>
        <w:t>Պատվիրատու</w:t>
      </w:r>
      <w:r w:rsidRPr="00073C74">
        <w:rPr>
          <w:rFonts w:ascii="GHEA Grapalat" w:hAnsi="GHEA Grapalat"/>
          <w:b/>
          <w:sz w:val="20"/>
          <w:lang w:val="af-ZA"/>
        </w:rPr>
        <w:t xml:space="preserve"> «Երևանի Ջերմաէլեկտրակենտրոն» ՓԲԸ</w:t>
      </w:r>
    </w:p>
    <w:sectPr w:rsidR="00AC2EA9" w:rsidRPr="00073C74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4AB0"/>
    <w:rsid w:val="00031B2E"/>
    <w:rsid w:val="00042257"/>
    <w:rsid w:val="00053852"/>
    <w:rsid w:val="00065D09"/>
    <w:rsid w:val="00071D1A"/>
    <w:rsid w:val="00073C74"/>
    <w:rsid w:val="00077E57"/>
    <w:rsid w:val="0008751A"/>
    <w:rsid w:val="00092AA4"/>
    <w:rsid w:val="000A3E0D"/>
    <w:rsid w:val="000B583B"/>
    <w:rsid w:val="000C05EC"/>
    <w:rsid w:val="000C2734"/>
    <w:rsid w:val="000D0402"/>
    <w:rsid w:val="000D7CE3"/>
    <w:rsid w:val="000E1ABE"/>
    <w:rsid w:val="00117FB9"/>
    <w:rsid w:val="00121FA5"/>
    <w:rsid w:val="00130A5B"/>
    <w:rsid w:val="001342F7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91349"/>
    <w:rsid w:val="002B6AD1"/>
    <w:rsid w:val="002B6C9B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8094F"/>
    <w:rsid w:val="00391D51"/>
    <w:rsid w:val="003A601E"/>
    <w:rsid w:val="003B06FF"/>
    <w:rsid w:val="003C3B5E"/>
    <w:rsid w:val="003E20E6"/>
    <w:rsid w:val="003E3108"/>
    <w:rsid w:val="0040640F"/>
    <w:rsid w:val="00412CB3"/>
    <w:rsid w:val="00417D45"/>
    <w:rsid w:val="00427C7B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B5A19"/>
    <w:rsid w:val="004D0554"/>
    <w:rsid w:val="004F2C1A"/>
    <w:rsid w:val="004F338B"/>
    <w:rsid w:val="004F6622"/>
    <w:rsid w:val="00501FC7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963B5"/>
    <w:rsid w:val="005A6882"/>
    <w:rsid w:val="005B18CC"/>
    <w:rsid w:val="005C0CE1"/>
    <w:rsid w:val="005C5873"/>
    <w:rsid w:val="005D3053"/>
    <w:rsid w:val="005D4C9E"/>
    <w:rsid w:val="005D4CE2"/>
    <w:rsid w:val="005F17C1"/>
    <w:rsid w:val="00634D49"/>
    <w:rsid w:val="00637728"/>
    <w:rsid w:val="00642230"/>
    <w:rsid w:val="00655070"/>
    <w:rsid w:val="006757BD"/>
    <w:rsid w:val="00685A0E"/>
    <w:rsid w:val="00686BD5"/>
    <w:rsid w:val="006972BE"/>
    <w:rsid w:val="006B2C18"/>
    <w:rsid w:val="006D3EDD"/>
    <w:rsid w:val="006D52EF"/>
    <w:rsid w:val="006F6FC9"/>
    <w:rsid w:val="00705706"/>
    <w:rsid w:val="0070636D"/>
    <w:rsid w:val="00717275"/>
    <w:rsid w:val="00741E9D"/>
    <w:rsid w:val="0077726F"/>
    <w:rsid w:val="00781584"/>
    <w:rsid w:val="007C76B5"/>
    <w:rsid w:val="007C795A"/>
    <w:rsid w:val="007D7664"/>
    <w:rsid w:val="008047C7"/>
    <w:rsid w:val="00806777"/>
    <w:rsid w:val="008133FD"/>
    <w:rsid w:val="00833DF8"/>
    <w:rsid w:val="0084119E"/>
    <w:rsid w:val="0084332A"/>
    <w:rsid w:val="00861DF2"/>
    <w:rsid w:val="00872E4B"/>
    <w:rsid w:val="00891A2F"/>
    <w:rsid w:val="008A2695"/>
    <w:rsid w:val="008A4132"/>
    <w:rsid w:val="008B325E"/>
    <w:rsid w:val="008D19DB"/>
    <w:rsid w:val="008F045A"/>
    <w:rsid w:val="008F5CDD"/>
    <w:rsid w:val="008F785D"/>
    <w:rsid w:val="00905658"/>
    <w:rsid w:val="00922D1F"/>
    <w:rsid w:val="00942311"/>
    <w:rsid w:val="009606FC"/>
    <w:rsid w:val="00977716"/>
    <w:rsid w:val="00980DFB"/>
    <w:rsid w:val="0099295E"/>
    <w:rsid w:val="00993C44"/>
    <w:rsid w:val="009970BC"/>
    <w:rsid w:val="009A3907"/>
    <w:rsid w:val="009B0576"/>
    <w:rsid w:val="009C1029"/>
    <w:rsid w:val="009F74E5"/>
    <w:rsid w:val="00A10BAD"/>
    <w:rsid w:val="00A137D5"/>
    <w:rsid w:val="00A17ABA"/>
    <w:rsid w:val="00A26A1C"/>
    <w:rsid w:val="00A66291"/>
    <w:rsid w:val="00A7184D"/>
    <w:rsid w:val="00A876BB"/>
    <w:rsid w:val="00AA1DAE"/>
    <w:rsid w:val="00AA2608"/>
    <w:rsid w:val="00AA57CF"/>
    <w:rsid w:val="00AC2EA9"/>
    <w:rsid w:val="00AC3FA2"/>
    <w:rsid w:val="00AF2457"/>
    <w:rsid w:val="00B215A5"/>
    <w:rsid w:val="00B25035"/>
    <w:rsid w:val="00B46850"/>
    <w:rsid w:val="00B54065"/>
    <w:rsid w:val="00B56462"/>
    <w:rsid w:val="00B63926"/>
    <w:rsid w:val="00B75135"/>
    <w:rsid w:val="00B77B41"/>
    <w:rsid w:val="00BA5AA2"/>
    <w:rsid w:val="00BA7A11"/>
    <w:rsid w:val="00BB136C"/>
    <w:rsid w:val="00BB57B6"/>
    <w:rsid w:val="00BB782F"/>
    <w:rsid w:val="00BC287A"/>
    <w:rsid w:val="00BD2C86"/>
    <w:rsid w:val="00BE662B"/>
    <w:rsid w:val="00BF7F5E"/>
    <w:rsid w:val="00C01F70"/>
    <w:rsid w:val="00C054F1"/>
    <w:rsid w:val="00C24627"/>
    <w:rsid w:val="00C27E5C"/>
    <w:rsid w:val="00C4042A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7599A"/>
    <w:rsid w:val="00DB40CC"/>
    <w:rsid w:val="00DC2CEF"/>
    <w:rsid w:val="00DD4DEC"/>
    <w:rsid w:val="00DE5F48"/>
    <w:rsid w:val="00E25EE9"/>
    <w:rsid w:val="00E31285"/>
    <w:rsid w:val="00E40CD8"/>
    <w:rsid w:val="00E40FAC"/>
    <w:rsid w:val="00E44DC3"/>
    <w:rsid w:val="00E66030"/>
    <w:rsid w:val="00E743D2"/>
    <w:rsid w:val="00E76FF3"/>
    <w:rsid w:val="00E84273"/>
    <w:rsid w:val="00E85832"/>
    <w:rsid w:val="00E87635"/>
    <w:rsid w:val="00EA1771"/>
    <w:rsid w:val="00EA3F58"/>
    <w:rsid w:val="00EC1E9D"/>
    <w:rsid w:val="00ED6A5B"/>
    <w:rsid w:val="00ED6DAA"/>
    <w:rsid w:val="00EE2BB2"/>
    <w:rsid w:val="00EE4A2F"/>
    <w:rsid w:val="00EF5AF4"/>
    <w:rsid w:val="00F02D45"/>
    <w:rsid w:val="00F13F28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2CB0"/>
    <w:rsid w:val="00FA6FC8"/>
    <w:rsid w:val="00FB6FFB"/>
    <w:rsid w:val="00FE5EFD"/>
    <w:rsid w:val="00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ch.gnumner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90821-0B66-40BE-B038-EEAFB470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Пользователь Windows</cp:lastModifiedBy>
  <cp:revision>41</cp:revision>
  <cp:lastPrinted>2015-10-14T09:53:00Z</cp:lastPrinted>
  <dcterms:created xsi:type="dcterms:W3CDTF">2017-06-22T08:20:00Z</dcterms:created>
  <dcterms:modified xsi:type="dcterms:W3CDTF">2019-06-10T06:37:00Z</dcterms:modified>
</cp:coreProperties>
</file>